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314F" w:rsidRDefault="00AB314F" w:rsidP="00AB314F">
      <w:pPr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19</w:t>
      </w:r>
      <w:r>
        <w:rPr>
          <w:rFonts w:ascii="PT Astra Serif" w:hAnsi="PT Astra Serif"/>
          <w:b/>
          <w:sz w:val="28"/>
          <w:szCs w:val="28"/>
        </w:rPr>
        <w:t>.05.2020</w:t>
      </w:r>
    </w:p>
    <w:p w:rsidR="00AB314F" w:rsidRPr="002A207C" w:rsidRDefault="00AB314F" w:rsidP="00AB314F">
      <w:pPr>
        <w:rPr>
          <w:rFonts w:ascii="PT Astra Serif" w:hAnsi="PT Astra Serif"/>
          <w:b/>
          <w:sz w:val="28"/>
          <w:szCs w:val="28"/>
        </w:rPr>
      </w:pPr>
      <w:r w:rsidRPr="002A207C">
        <w:rPr>
          <w:rFonts w:ascii="PT Astra Serif" w:hAnsi="PT Astra Serif"/>
          <w:b/>
          <w:sz w:val="28"/>
          <w:szCs w:val="28"/>
        </w:rPr>
        <w:t xml:space="preserve">Дисциплина    </w:t>
      </w:r>
      <w:r w:rsidRPr="002A207C">
        <w:rPr>
          <w:rFonts w:ascii="PT Astra Serif" w:hAnsi="PT Astra Serif"/>
          <w:sz w:val="28"/>
          <w:szCs w:val="28"/>
          <w:u w:val="single"/>
        </w:rPr>
        <w:t xml:space="preserve">Статистика                                </w:t>
      </w:r>
      <w:r w:rsidRPr="002A207C">
        <w:rPr>
          <w:rFonts w:ascii="PT Astra Serif" w:hAnsi="PT Astra Serif"/>
          <w:b/>
          <w:sz w:val="28"/>
          <w:szCs w:val="28"/>
        </w:rPr>
        <w:t xml:space="preserve"> </w:t>
      </w:r>
    </w:p>
    <w:p w:rsidR="00AB314F" w:rsidRPr="002A207C" w:rsidRDefault="00AB314F" w:rsidP="00AB314F">
      <w:pPr>
        <w:rPr>
          <w:rFonts w:ascii="PT Astra Serif" w:hAnsi="PT Astra Serif"/>
          <w:b/>
          <w:sz w:val="28"/>
          <w:szCs w:val="28"/>
        </w:rPr>
      </w:pPr>
      <w:r w:rsidRPr="002A207C">
        <w:rPr>
          <w:rFonts w:ascii="PT Astra Serif" w:hAnsi="PT Astra Serif"/>
          <w:b/>
          <w:sz w:val="28"/>
          <w:szCs w:val="28"/>
        </w:rPr>
        <w:t xml:space="preserve">Преподаватель     </w:t>
      </w:r>
      <w:proofErr w:type="spellStart"/>
      <w:r w:rsidRPr="002A207C">
        <w:rPr>
          <w:rFonts w:ascii="PT Astra Serif" w:hAnsi="PT Astra Serif"/>
          <w:sz w:val="28"/>
          <w:szCs w:val="28"/>
          <w:u w:val="single"/>
        </w:rPr>
        <w:t>Махмутова</w:t>
      </w:r>
      <w:proofErr w:type="spellEnd"/>
      <w:r w:rsidRPr="002A207C">
        <w:rPr>
          <w:rFonts w:ascii="PT Astra Serif" w:hAnsi="PT Astra Serif"/>
          <w:sz w:val="28"/>
          <w:szCs w:val="28"/>
          <w:u w:val="single"/>
        </w:rPr>
        <w:t xml:space="preserve"> А.И.</w:t>
      </w:r>
      <w:r w:rsidRPr="002A207C">
        <w:rPr>
          <w:rFonts w:ascii="PT Astra Serif" w:hAnsi="PT Astra Serif"/>
          <w:b/>
          <w:sz w:val="28"/>
          <w:szCs w:val="28"/>
        </w:rPr>
        <w:t xml:space="preserve">   электронная почта </w:t>
      </w:r>
      <w:proofErr w:type="spellStart"/>
      <w:r w:rsidRPr="002A207C">
        <w:rPr>
          <w:rFonts w:ascii="PT Astra Serif" w:hAnsi="PT Astra Serif"/>
          <w:sz w:val="28"/>
          <w:szCs w:val="28"/>
          <w:u w:val="single"/>
          <w:lang w:val="en-US"/>
        </w:rPr>
        <w:t>maxalsu</w:t>
      </w:r>
      <w:proofErr w:type="spellEnd"/>
      <w:r w:rsidRPr="002A207C">
        <w:rPr>
          <w:rFonts w:ascii="PT Astra Serif" w:hAnsi="PT Astra Serif"/>
          <w:sz w:val="28"/>
          <w:szCs w:val="28"/>
          <w:u w:val="single"/>
        </w:rPr>
        <w:t>@</w:t>
      </w:r>
      <w:r w:rsidRPr="002A207C">
        <w:rPr>
          <w:rFonts w:ascii="PT Astra Serif" w:hAnsi="PT Astra Serif"/>
          <w:sz w:val="28"/>
          <w:szCs w:val="28"/>
          <w:u w:val="single"/>
          <w:lang w:val="en-US"/>
        </w:rPr>
        <w:t>mail</w:t>
      </w:r>
      <w:r w:rsidRPr="002A207C">
        <w:rPr>
          <w:rFonts w:ascii="PT Astra Serif" w:hAnsi="PT Astra Serif"/>
          <w:sz w:val="28"/>
          <w:szCs w:val="28"/>
          <w:u w:val="single"/>
        </w:rPr>
        <w:t>.</w:t>
      </w:r>
      <w:proofErr w:type="spellStart"/>
      <w:r w:rsidRPr="002A207C">
        <w:rPr>
          <w:rFonts w:ascii="PT Astra Serif" w:hAnsi="PT Astra Serif"/>
          <w:sz w:val="28"/>
          <w:szCs w:val="28"/>
          <w:u w:val="single"/>
          <w:lang w:val="en-US"/>
        </w:rPr>
        <w:t>ru</w:t>
      </w:r>
      <w:proofErr w:type="spellEnd"/>
    </w:p>
    <w:p w:rsidR="00AB314F" w:rsidRPr="002A207C" w:rsidRDefault="00AB314F" w:rsidP="00AB314F">
      <w:pPr>
        <w:rPr>
          <w:rFonts w:ascii="PT Astra Serif" w:hAnsi="PT Astra Serif"/>
          <w:sz w:val="28"/>
          <w:szCs w:val="28"/>
          <w:u w:val="single"/>
        </w:rPr>
      </w:pPr>
      <w:r w:rsidRPr="002A207C">
        <w:rPr>
          <w:rFonts w:ascii="PT Astra Serif" w:hAnsi="PT Astra Serif"/>
          <w:b/>
          <w:sz w:val="28"/>
          <w:szCs w:val="28"/>
        </w:rPr>
        <w:t xml:space="preserve">Группа   </w:t>
      </w:r>
      <w:r w:rsidRPr="002A207C">
        <w:rPr>
          <w:rFonts w:ascii="PT Astra Serif" w:hAnsi="PT Astra Serif"/>
          <w:sz w:val="28"/>
          <w:szCs w:val="28"/>
          <w:u w:val="single"/>
        </w:rPr>
        <w:t>БУХ11</w:t>
      </w:r>
    </w:p>
    <w:p w:rsidR="00AB314F" w:rsidRPr="002A207C" w:rsidRDefault="00AB314F" w:rsidP="00AB314F">
      <w:pPr>
        <w:rPr>
          <w:rFonts w:ascii="PT Astra Serif" w:hAnsi="PT Astra Serif"/>
          <w:b/>
          <w:sz w:val="28"/>
          <w:szCs w:val="28"/>
        </w:rPr>
      </w:pPr>
      <w:r w:rsidRPr="002A207C">
        <w:rPr>
          <w:rFonts w:ascii="PT Astra Serif" w:hAnsi="PT Astra Serif"/>
          <w:b/>
          <w:sz w:val="28"/>
          <w:szCs w:val="28"/>
        </w:rPr>
        <w:t xml:space="preserve">Срок </w:t>
      </w:r>
      <w:proofErr w:type="gramStart"/>
      <w:r w:rsidRPr="002A207C">
        <w:rPr>
          <w:rFonts w:ascii="PT Astra Serif" w:hAnsi="PT Astra Serif"/>
          <w:b/>
          <w:sz w:val="28"/>
          <w:szCs w:val="28"/>
        </w:rPr>
        <w:t xml:space="preserve">сдачи  </w:t>
      </w:r>
      <w:r w:rsidRPr="002A207C">
        <w:rPr>
          <w:rFonts w:ascii="PT Astra Serif" w:hAnsi="PT Astra Serif"/>
          <w:sz w:val="28"/>
          <w:szCs w:val="28"/>
          <w:u w:val="single"/>
        </w:rPr>
        <w:t>19</w:t>
      </w:r>
      <w:proofErr w:type="gramEnd"/>
      <w:r w:rsidRPr="002A207C">
        <w:rPr>
          <w:rFonts w:ascii="PT Astra Serif" w:hAnsi="PT Astra Serif"/>
          <w:sz w:val="28"/>
          <w:szCs w:val="28"/>
          <w:u w:val="single"/>
        </w:rPr>
        <w:t>.05.2020г.</w:t>
      </w:r>
    </w:p>
    <w:p w:rsidR="00DC23B6" w:rsidRDefault="00915628"/>
    <w:p w:rsidR="00AB314F" w:rsidRDefault="00AB314F">
      <w:pPr>
        <w:rPr>
          <w:b/>
        </w:rPr>
      </w:pPr>
      <w:proofErr w:type="gramStart"/>
      <w:r>
        <w:rPr>
          <w:b/>
        </w:rPr>
        <w:t>ЭКЗАМЕН ,</w:t>
      </w:r>
      <w:proofErr w:type="gramEnd"/>
      <w:r>
        <w:rPr>
          <w:b/>
        </w:rPr>
        <w:t xml:space="preserve"> 15 ч 20 мин</w:t>
      </w:r>
    </w:p>
    <w:p w:rsidR="00C43C6B" w:rsidRDefault="00C43C6B">
      <w:pPr>
        <w:rPr>
          <w:b/>
        </w:rPr>
      </w:pPr>
    </w:p>
    <w:p w:rsidR="00C43C6B" w:rsidRDefault="00C43C6B">
      <w:pPr>
        <w:rPr>
          <w:b/>
        </w:rPr>
      </w:pPr>
    </w:p>
    <w:p w:rsidR="00C43C6B" w:rsidRPr="009E0493" w:rsidRDefault="00C43C6B" w:rsidP="00C43C6B">
      <w:pPr>
        <w:jc w:val="center"/>
        <w:rPr>
          <w:b/>
          <w:sz w:val="28"/>
          <w:szCs w:val="28"/>
        </w:rPr>
      </w:pPr>
      <w:r w:rsidRPr="009E0493">
        <w:rPr>
          <w:b/>
          <w:sz w:val="28"/>
          <w:szCs w:val="28"/>
        </w:rPr>
        <w:t>ПЕРЕЧЕНЬ ЭКЗАМЕНАЦИОННЫХ ВОПРОСОВ</w:t>
      </w:r>
    </w:p>
    <w:p w:rsidR="00C43C6B" w:rsidRPr="009E0493" w:rsidRDefault="00C43C6B" w:rsidP="00C43C6B">
      <w:pPr>
        <w:jc w:val="center"/>
        <w:rPr>
          <w:b/>
          <w:sz w:val="28"/>
          <w:szCs w:val="28"/>
        </w:rPr>
      </w:pPr>
      <w:r w:rsidRPr="009E0493">
        <w:rPr>
          <w:b/>
          <w:sz w:val="28"/>
          <w:szCs w:val="28"/>
        </w:rPr>
        <w:t>по учебной дисциплине «Статистике»</w:t>
      </w:r>
    </w:p>
    <w:p w:rsidR="00C43C6B" w:rsidRPr="009E0493" w:rsidRDefault="00C43C6B" w:rsidP="00C43C6B">
      <w:pPr>
        <w:jc w:val="center"/>
        <w:rPr>
          <w:b/>
          <w:sz w:val="28"/>
          <w:szCs w:val="28"/>
        </w:rPr>
      </w:pPr>
    </w:p>
    <w:p w:rsidR="00C43C6B" w:rsidRDefault="00C43C6B" w:rsidP="00C43C6B">
      <w:pPr>
        <w:jc w:val="both"/>
        <w:rPr>
          <w:b/>
          <w:sz w:val="28"/>
          <w:szCs w:val="28"/>
        </w:rPr>
      </w:pPr>
      <w:r w:rsidRPr="009E0493">
        <w:rPr>
          <w:b/>
          <w:sz w:val="28"/>
          <w:szCs w:val="28"/>
        </w:rPr>
        <w:t xml:space="preserve">специальность </w:t>
      </w:r>
      <w:r w:rsidRPr="009E0493">
        <w:rPr>
          <w:sz w:val="28"/>
          <w:szCs w:val="28"/>
        </w:rPr>
        <w:t>38.02.01 Экономика и бухгалтерский учет по (отраслям)</w:t>
      </w:r>
      <w:r w:rsidRPr="009E0493">
        <w:rPr>
          <w:b/>
          <w:sz w:val="28"/>
          <w:szCs w:val="28"/>
        </w:rPr>
        <w:t>, курс __1__</w:t>
      </w:r>
    </w:p>
    <w:p w:rsidR="00C43C6B" w:rsidRPr="009E0493" w:rsidRDefault="00C43C6B" w:rsidP="00C43C6B">
      <w:pPr>
        <w:jc w:val="both"/>
        <w:rPr>
          <w:sz w:val="28"/>
          <w:szCs w:val="28"/>
        </w:rPr>
      </w:pPr>
    </w:p>
    <w:p w:rsidR="00C43C6B" w:rsidRPr="009E0493" w:rsidRDefault="00C43C6B" w:rsidP="00915628">
      <w:pPr>
        <w:numPr>
          <w:ilvl w:val="0"/>
          <w:numId w:val="1"/>
        </w:numPr>
        <w:tabs>
          <w:tab w:val="left" w:pos="2694"/>
        </w:tabs>
        <w:suppressAutoHyphens w:val="0"/>
        <w:jc w:val="both"/>
        <w:rPr>
          <w:sz w:val="28"/>
          <w:szCs w:val="28"/>
        </w:rPr>
      </w:pPr>
      <w:r w:rsidRPr="009E0493">
        <w:rPr>
          <w:sz w:val="28"/>
          <w:szCs w:val="28"/>
        </w:rPr>
        <w:t>Предмет статистика, ее основная задача.</w:t>
      </w:r>
    </w:p>
    <w:p w:rsidR="00C43C6B" w:rsidRPr="009E0493" w:rsidRDefault="00C43C6B" w:rsidP="00915628">
      <w:pPr>
        <w:numPr>
          <w:ilvl w:val="0"/>
          <w:numId w:val="1"/>
        </w:numPr>
        <w:tabs>
          <w:tab w:val="left" w:pos="2694"/>
        </w:tabs>
        <w:suppressAutoHyphens w:val="0"/>
        <w:jc w:val="both"/>
        <w:rPr>
          <w:sz w:val="28"/>
          <w:szCs w:val="28"/>
        </w:rPr>
      </w:pPr>
      <w:r w:rsidRPr="009E0493">
        <w:rPr>
          <w:sz w:val="28"/>
          <w:szCs w:val="28"/>
        </w:rPr>
        <w:t>Система народно-хозяйственного учета.</w:t>
      </w:r>
    </w:p>
    <w:p w:rsidR="00C43C6B" w:rsidRPr="009E0493" w:rsidRDefault="00C43C6B" w:rsidP="00915628">
      <w:pPr>
        <w:numPr>
          <w:ilvl w:val="0"/>
          <w:numId w:val="1"/>
        </w:numPr>
        <w:tabs>
          <w:tab w:val="left" w:pos="2694"/>
        </w:tabs>
        <w:suppressAutoHyphens w:val="0"/>
        <w:jc w:val="both"/>
        <w:rPr>
          <w:sz w:val="28"/>
          <w:szCs w:val="28"/>
        </w:rPr>
      </w:pPr>
      <w:r w:rsidRPr="009E0493">
        <w:rPr>
          <w:sz w:val="28"/>
          <w:szCs w:val="28"/>
        </w:rPr>
        <w:t>Методы статистики (наблюдения, группировки, метод обобщающих показателей).</w:t>
      </w:r>
    </w:p>
    <w:p w:rsidR="00C43C6B" w:rsidRPr="009E0493" w:rsidRDefault="00C43C6B" w:rsidP="00915628">
      <w:pPr>
        <w:numPr>
          <w:ilvl w:val="0"/>
          <w:numId w:val="1"/>
        </w:numPr>
        <w:tabs>
          <w:tab w:val="left" w:pos="2694"/>
        </w:tabs>
        <w:suppressAutoHyphens w:val="0"/>
        <w:jc w:val="both"/>
        <w:rPr>
          <w:sz w:val="28"/>
          <w:szCs w:val="28"/>
        </w:rPr>
      </w:pPr>
      <w:r w:rsidRPr="009E0493">
        <w:rPr>
          <w:sz w:val="28"/>
          <w:szCs w:val="28"/>
        </w:rPr>
        <w:t>Задачи статистики в условиях перехода к рыночной экономике.</w:t>
      </w:r>
    </w:p>
    <w:p w:rsidR="00C43C6B" w:rsidRPr="009E0493" w:rsidRDefault="00C43C6B" w:rsidP="00915628">
      <w:pPr>
        <w:numPr>
          <w:ilvl w:val="0"/>
          <w:numId w:val="1"/>
        </w:numPr>
        <w:tabs>
          <w:tab w:val="left" w:pos="2694"/>
        </w:tabs>
        <w:suppressAutoHyphens w:val="0"/>
        <w:jc w:val="both"/>
        <w:rPr>
          <w:sz w:val="28"/>
          <w:szCs w:val="28"/>
        </w:rPr>
      </w:pPr>
      <w:r w:rsidRPr="009E0493">
        <w:rPr>
          <w:sz w:val="28"/>
          <w:szCs w:val="28"/>
        </w:rPr>
        <w:t>Понятие статистического наблюдения, программа наблюдения.</w:t>
      </w:r>
    </w:p>
    <w:p w:rsidR="00C43C6B" w:rsidRPr="009E0493" w:rsidRDefault="00C43C6B" w:rsidP="00915628">
      <w:pPr>
        <w:numPr>
          <w:ilvl w:val="0"/>
          <w:numId w:val="1"/>
        </w:numPr>
        <w:tabs>
          <w:tab w:val="left" w:pos="2694"/>
        </w:tabs>
        <w:suppressAutoHyphens w:val="0"/>
        <w:jc w:val="both"/>
        <w:rPr>
          <w:sz w:val="28"/>
          <w:szCs w:val="28"/>
        </w:rPr>
      </w:pPr>
      <w:r w:rsidRPr="009E0493">
        <w:rPr>
          <w:sz w:val="28"/>
          <w:szCs w:val="28"/>
        </w:rPr>
        <w:t>Формы статистического наблюдения.</w:t>
      </w:r>
    </w:p>
    <w:p w:rsidR="00C43C6B" w:rsidRPr="009E0493" w:rsidRDefault="00C43C6B" w:rsidP="00915628">
      <w:pPr>
        <w:numPr>
          <w:ilvl w:val="0"/>
          <w:numId w:val="1"/>
        </w:numPr>
        <w:tabs>
          <w:tab w:val="left" w:pos="2694"/>
        </w:tabs>
        <w:suppressAutoHyphens w:val="0"/>
        <w:jc w:val="both"/>
        <w:rPr>
          <w:sz w:val="28"/>
          <w:szCs w:val="28"/>
        </w:rPr>
      </w:pPr>
      <w:r w:rsidRPr="009E0493">
        <w:rPr>
          <w:sz w:val="28"/>
          <w:szCs w:val="28"/>
        </w:rPr>
        <w:t>Способы статистического наблюдения.</w:t>
      </w:r>
    </w:p>
    <w:p w:rsidR="00C43C6B" w:rsidRPr="009E0493" w:rsidRDefault="00C43C6B" w:rsidP="00915628">
      <w:pPr>
        <w:numPr>
          <w:ilvl w:val="0"/>
          <w:numId w:val="1"/>
        </w:numPr>
        <w:tabs>
          <w:tab w:val="left" w:pos="2694"/>
        </w:tabs>
        <w:suppressAutoHyphens w:val="0"/>
        <w:jc w:val="both"/>
        <w:rPr>
          <w:sz w:val="28"/>
          <w:szCs w:val="28"/>
        </w:rPr>
      </w:pPr>
      <w:r w:rsidRPr="009E0493">
        <w:rPr>
          <w:sz w:val="28"/>
          <w:szCs w:val="28"/>
        </w:rPr>
        <w:t>Виды статистического наблюдения.</w:t>
      </w:r>
    </w:p>
    <w:p w:rsidR="00C43C6B" w:rsidRPr="009E0493" w:rsidRDefault="00C43C6B" w:rsidP="00915628">
      <w:pPr>
        <w:numPr>
          <w:ilvl w:val="0"/>
          <w:numId w:val="1"/>
        </w:numPr>
        <w:tabs>
          <w:tab w:val="left" w:pos="2694"/>
        </w:tabs>
        <w:suppressAutoHyphens w:val="0"/>
        <w:jc w:val="both"/>
        <w:rPr>
          <w:sz w:val="28"/>
          <w:szCs w:val="28"/>
        </w:rPr>
      </w:pPr>
      <w:r w:rsidRPr="009E0493">
        <w:rPr>
          <w:sz w:val="28"/>
          <w:szCs w:val="28"/>
        </w:rPr>
        <w:t>Ошибки статистического наблюдения, проверка результатов наблюдения.</w:t>
      </w:r>
    </w:p>
    <w:p w:rsidR="00C43C6B" w:rsidRPr="009E0493" w:rsidRDefault="00C43C6B" w:rsidP="00915628">
      <w:pPr>
        <w:numPr>
          <w:ilvl w:val="0"/>
          <w:numId w:val="1"/>
        </w:numPr>
        <w:tabs>
          <w:tab w:val="left" w:pos="2694"/>
        </w:tabs>
        <w:suppressAutoHyphens w:val="0"/>
        <w:jc w:val="both"/>
        <w:rPr>
          <w:sz w:val="28"/>
          <w:szCs w:val="28"/>
        </w:rPr>
      </w:pPr>
      <w:r w:rsidRPr="009E0493">
        <w:rPr>
          <w:sz w:val="28"/>
          <w:szCs w:val="28"/>
        </w:rPr>
        <w:t>Организация статистической отчетности.</w:t>
      </w:r>
    </w:p>
    <w:p w:rsidR="00C43C6B" w:rsidRPr="009E0493" w:rsidRDefault="00C43C6B" w:rsidP="00915628">
      <w:pPr>
        <w:numPr>
          <w:ilvl w:val="0"/>
          <w:numId w:val="1"/>
        </w:numPr>
        <w:tabs>
          <w:tab w:val="left" w:pos="2694"/>
        </w:tabs>
        <w:suppressAutoHyphens w:val="0"/>
        <w:jc w:val="both"/>
        <w:rPr>
          <w:sz w:val="28"/>
          <w:szCs w:val="28"/>
        </w:rPr>
      </w:pPr>
      <w:r w:rsidRPr="009E0493">
        <w:rPr>
          <w:sz w:val="28"/>
          <w:szCs w:val="28"/>
        </w:rPr>
        <w:t>Понятие о статистической сводке.</w:t>
      </w:r>
    </w:p>
    <w:p w:rsidR="00C43C6B" w:rsidRPr="009E0493" w:rsidRDefault="00C43C6B" w:rsidP="00915628">
      <w:pPr>
        <w:numPr>
          <w:ilvl w:val="0"/>
          <w:numId w:val="1"/>
        </w:numPr>
        <w:tabs>
          <w:tab w:val="left" w:pos="2694"/>
        </w:tabs>
        <w:suppressAutoHyphens w:val="0"/>
        <w:jc w:val="both"/>
        <w:rPr>
          <w:sz w:val="28"/>
          <w:szCs w:val="28"/>
        </w:rPr>
      </w:pPr>
      <w:r w:rsidRPr="009E0493">
        <w:rPr>
          <w:sz w:val="28"/>
          <w:szCs w:val="28"/>
        </w:rPr>
        <w:t>Понятие группировки, ее значение.</w:t>
      </w:r>
    </w:p>
    <w:p w:rsidR="00C43C6B" w:rsidRPr="009E0493" w:rsidRDefault="00C43C6B" w:rsidP="00915628">
      <w:pPr>
        <w:numPr>
          <w:ilvl w:val="0"/>
          <w:numId w:val="1"/>
        </w:numPr>
        <w:tabs>
          <w:tab w:val="left" w:pos="2694"/>
        </w:tabs>
        <w:suppressAutoHyphens w:val="0"/>
        <w:jc w:val="both"/>
        <w:rPr>
          <w:sz w:val="28"/>
          <w:szCs w:val="28"/>
        </w:rPr>
      </w:pPr>
      <w:proofErr w:type="spellStart"/>
      <w:r w:rsidRPr="009E0493">
        <w:rPr>
          <w:sz w:val="28"/>
          <w:szCs w:val="28"/>
        </w:rPr>
        <w:t>Группировочный</w:t>
      </w:r>
      <w:proofErr w:type="spellEnd"/>
      <w:r w:rsidRPr="009E0493">
        <w:rPr>
          <w:sz w:val="28"/>
          <w:szCs w:val="28"/>
        </w:rPr>
        <w:t xml:space="preserve"> признак, его виды.</w:t>
      </w:r>
    </w:p>
    <w:p w:rsidR="00C43C6B" w:rsidRPr="009E0493" w:rsidRDefault="00C43C6B" w:rsidP="00915628">
      <w:pPr>
        <w:numPr>
          <w:ilvl w:val="0"/>
          <w:numId w:val="1"/>
        </w:numPr>
        <w:tabs>
          <w:tab w:val="left" w:pos="2694"/>
        </w:tabs>
        <w:suppressAutoHyphens w:val="0"/>
        <w:jc w:val="both"/>
        <w:rPr>
          <w:sz w:val="28"/>
          <w:szCs w:val="28"/>
        </w:rPr>
      </w:pPr>
      <w:r w:rsidRPr="009E0493">
        <w:rPr>
          <w:sz w:val="28"/>
          <w:szCs w:val="28"/>
        </w:rPr>
        <w:t>Интервал группировки, образование групп.</w:t>
      </w:r>
    </w:p>
    <w:p w:rsidR="00C43C6B" w:rsidRPr="009E0493" w:rsidRDefault="00C43C6B" w:rsidP="00915628">
      <w:pPr>
        <w:numPr>
          <w:ilvl w:val="0"/>
          <w:numId w:val="1"/>
        </w:numPr>
        <w:tabs>
          <w:tab w:val="left" w:pos="2694"/>
        </w:tabs>
        <w:suppressAutoHyphens w:val="0"/>
        <w:jc w:val="both"/>
        <w:rPr>
          <w:sz w:val="28"/>
          <w:szCs w:val="28"/>
        </w:rPr>
      </w:pPr>
      <w:r w:rsidRPr="009E0493">
        <w:rPr>
          <w:sz w:val="28"/>
          <w:szCs w:val="28"/>
        </w:rPr>
        <w:t>Построение статистических таблиц.</w:t>
      </w:r>
    </w:p>
    <w:p w:rsidR="00C43C6B" w:rsidRPr="009E0493" w:rsidRDefault="00C43C6B" w:rsidP="00915628">
      <w:pPr>
        <w:numPr>
          <w:ilvl w:val="0"/>
          <w:numId w:val="1"/>
        </w:numPr>
        <w:tabs>
          <w:tab w:val="left" w:pos="2694"/>
        </w:tabs>
        <w:suppressAutoHyphens w:val="0"/>
        <w:jc w:val="both"/>
        <w:rPr>
          <w:sz w:val="28"/>
          <w:szCs w:val="28"/>
        </w:rPr>
      </w:pPr>
      <w:r w:rsidRPr="009E0493">
        <w:rPr>
          <w:sz w:val="28"/>
          <w:szCs w:val="28"/>
        </w:rPr>
        <w:t>Виды статистических таблиц.</w:t>
      </w:r>
    </w:p>
    <w:p w:rsidR="00C43C6B" w:rsidRPr="009E0493" w:rsidRDefault="00C43C6B" w:rsidP="00915628">
      <w:pPr>
        <w:numPr>
          <w:ilvl w:val="0"/>
          <w:numId w:val="1"/>
        </w:numPr>
        <w:tabs>
          <w:tab w:val="left" w:pos="2694"/>
        </w:tabs>
        <w:suppressAutoHyphens w:val="0"/>
        <w:jc w:val="both"/>
        <w:rPr>
          <w:sz w:val="28"/>
          <w:szCs w:val="28"/>
        </w:rPr>
      </w:pPr>
      <w:r w:rsidRPr="009E0493">
        <w:rPr>
          <w:sz w:val="28"/>
          <w:szCs w:val="28"/>
        </w:rPr>
        <w:t>Правило составления таблиц.</w:t>
      </w:r>
    </w:p>
    <w:p w:rsidR="00C43C6B" w:rsidRPr="009E0493" w:rsidRDefault="00C43C6B" w:rsidP="00915628">
      <w:pPr>
        <w:numPr>
          <w:ilvl w:val="0"/>
          <w:numId w:val="1"/>
        </w:numPr>
        <w:tabs>
          <w:tab w:val="left" w:pos="2694"/>
        </w:tabs>
        <w:suppressAutoHyphens w:val="0"/>
        <w:jc w:val="both"/>
        <w:rPr>
          <w:sz w:val="28"/>
          <w:szCs w:val="28"/>
        </w:rPr>
      </w:pPr>
      <w:r w:rsidRPr="009E0493">
        <w:rPr>
          <w:sz w:val="28"/>
          <w:szCs w:val="28"/>
        </w:rPr>
        <w:t>Статистические графики, их значение и основные элементы.</w:t>
      </w:r>
    </w:p>
    <w:p w:rsidR="00C43C6B" w:rsidRPr="009E0493" w:rsidRDefault="00C43C6B" w:rsidP="00915628">
      <w:pPr>
        <w:numPr>
          <w:ilvl w:val="0"/>
          <w:numId w:val="1"/>
        </w:numPr>
        <w:tabs>
          <w:tab w:val="left" w:pos="2694"/>
        </w:tabs>
        <w:suppressAutoHyphens w:val="0"/>
        <w:jc w:val="both"/>
        <w:rPr>
          <w:sz w:val="28"/>
          <w:szCs w:val="28"/>
        </w:rPr>
      </w:pPr>
      <w:r w:rsidRPr="009E0493">
        <w:rPr>
          <w:sz w:val="28"/>
          <w:szCs w:val="28"/>
        </w:rPr>
        <w:t>Классификация статистических графиков.</w:t>
      </w:r>
    </w:p>
    <w:p w:rsidR="00C43C6B" w:rsidRPr="009E0493" w:rsidRDefault="00C43C6B" w:rsidP="00915628">
      <w:pPr>
        <w:numPr>
          <w:ilvl w:val="0"/>
          <w:numId w:val="1"/>
        </w:numPr>
        <w:tabs>
          <w:tab w:val="left" w:pos="2694"/>
        </w:tabs>
        <w:suppressAutoHyphens w:val="0"/>
        <w:jc w:val="both"/>
        <w:rPr>
          <w:sz w:val="28"/>
          <w:szCs w:val="28"/>
        </w:rPr>
      </w:pPr>
      <w:r w:rsidRPr="009E0493">
        <w:rPr>
          <w:sz w:val="28"/>
          <w:szCs w:val="28"/>
        </w:rPr>
        <w:t>Абсолютные величины, их характеристика.</w:t>
      </w:r>
    </w:p>
    <w:p w:rsidR="00C43C6B" w:rsidRPr="009E0493" w:rsidRDefault="00C43C6B" w:rsidP="00915628">
      <w:pPr>
        <w:numPr>
          <w:ilvl w:val="0"/>
          <w:numId w:val="1"/>
        </w:numPr>
        <w:tabs>
          <w:tab w:val="left" w:pos="2694"/>
        </w:tabs>
        <w:suppressAutoHyphens w:val="0"/>
        <w:jc w:val="both"/>
        <w:rPr>
          <w:sz w:val="28"/>
          <w:szCs w:val="28"/>
        </w:rPr>
      </w:pPr>
      <w:r w:rsidRPr="009E0493">
        <w:rPr>
          <w:sz w:val="28"/>
          <w:szCs w:val="28"/>
        </w:rPr>
        <w:t>Понятие относительных величин.</w:t>
      </w:r>
    </w:p>
    <w:p w:rsidR="00C43C6B" w:rsidRPr="009E0493" w:rsidRDefault="00C43C6B" w:rsidP="00915628">
      <w:pPr>
        <w:numPr>
          <w:ilvl w:val="0"/>
          <w:numId w:val="1"/>
        </w:numPr>
        <w:tabs>
          <w:tab w:val="left" w:pos="2694"/>
        </w:tabs>
        <w:suppressAutoHyphens w:val="0"/>
        <w:jc w:val="both"/>
        <w:rPr>
          <w:sz w:val="28"/>
          <w:szCs w:val="28"/>
        </w:rPr>
      </w:pPr>
      <w:r w:rsidRPr="009E0493">
        <w:rPr>
          <w:sz w:val="28"/>
          <w:szCs w:val="28"/>
        </w:rPr>
        <w:t>Виды относительных величин, их расчет.</w:t>
      </w:r>
    </w:p>
    <w:p w:rsidR="00C43C6B" w:rsidRPr="009E0493" w:rsidRDefault="00C43C6B" w:rsidP="00915628">
      <w:pPr>
        <w:numPr>
          <w:ilvl w:val="0"/>
          <w:numId w:val="1"/>
        </w:numPr>
        <w:tabs>
          <w:tab w:val="left" w:pos="2694"/>
        </w:tabs>
        <w:suppressAutoHyphens w:val="0"/>
        <w:jc w:val="both"/>
        <w:rPr>
          <w:sz w:val="28"/>
          <w:szCs w:val="28"/>
        </w:rPr>
      </w:pPr>
      <w:r w:rsidRPr="009E0493">
        <w:rPr>
          <w:sz w:val="28"/>
          <w:szCs w:val="28"/>
        </w:rPr>
        <w:t>Условия применения относительных величин.</w:t>
      </w:r>
    </w:p>
    <w:p w:rsidR="00C43C6B" w:rsidRPr="009E0493" w:rsidRDefault="00C43C6B" w:rsidP="00915628">
      <w:pPr>
        <w:numPr>
          <w:ilvl w:val="0"/>
          <w:numId w:val="1"/>
        </w:numPr>
        <w:tabs>
          <w:tab w:val="left" w:pos="2694"/>
        </w:tabs>
        <w:suppressAutoHyphens w:val="0"/>
        <w:jc w:val="both"/>
        <w:rPr>
          <w:sz w:val="28"/>
          <w:szCs w:val="28"/>
        </w:rPr>
      </w:pPr>
      <w:r w:rsidRPr="009E0493">
        <w:rPr>
          <w:sz w:val="28"/>
          <w:szCs w:val="28"/>
        </w:rPr>
        <w:t>Роль и значение средних величин.</w:t>
      </w:r>
    </w:p>
    <w:p w:rsidR="00C43C6B" w:rsidRPr="009E0493" w:rsidRDefault="00C43C6B" w:rsidP="00915628">
      <w:pPr>
        <w:numPr>
          <w:ilvl w:val="0"/>
          <w:numId w:val="1"/>
        </w:numPr>
        <w:tabs>
          <w:tab w:val="left" w:pos="2694"/>
        </w:tabs>
        <w:suppressAutoHyphens w:val="0"/>
        <w:jc w:val="both"/>
        <w:rPr>
          <w:sz w:val="28"/>
          <w:szCs w:val="28"/>
        </w:rPr>
      </w:pPr>
      <w:r w:rsidRPr="009E0493">
        <w:rPr>
          <w:sz w:val="28"/>
          <w:szCs w:val="28"/>
        </w:rPr>
        <w:t>Виды средних величин, порядок их вычисления.</w:t>
      </w:r>
    </w:p>
    <w:p w:rsidR="00C43C6B" w:rsidRPr="009E0493" w:rsidRDefault="00C43C6B" w:rsidP="00915628">
      <w:pPr>
        <w:numPr>
          <w:ilvl w:val="0"/>
          <w:numId w:val="1"/>
        </w:numPr>
        <w:tabs>
          <w:tab w:val="left" w:pos="2694"/>
        </w:tabs>
        <w:suppressAutoHyphens w:val="0"/>
        <w:jc w:val="both"/>
        <w:rPr>
          <w:sz w:val="28"/>
          <w:szCs w:val="28"/>
        </w:rPr>
      </w:pPr>
      <w:r w:rsidRPr="009E0493">
        <w:rPr>
          <w:sz w:val="28"/>
          <w:szCs w:val="28"/>
        </w:rPr>
        <w:t>Расчет средней арифметической по данным интервальной группы.</w:t>
      </w:r>
    </w:p>
    <w:p w:rsidR="00C43C6B" w:rsidRPr="009E0493" w:rsidRDefault="00C43C6B" w:rsidP="00915628">
      <w:pPr>
        <w:numPr>
          <w:ilvl w:val="0"/>
          <w:numId w:val="1"/>
        </w:numPr>
        <w:tabs>
          <w:tab w:val="left" w:pos="2694"/>
        </w:tabs>
        <w:suppressAutoHyphens w:val="0"/>
        <w:jc w:val="both"/>
        <w:rPr>
          <w:sz w:val="28"/>
          <w:szCs w:val="28"/>
        </w:rPr>
      </w:pPr>
      <w:r w:rsidRPr="009E0493">
        <w:rPr>
          <w:sz w:val="28"/>
          <w:szCs w:val="28"/>
        </w:rPr>
        <w:t>Свойства средней арифметической.</w:t>
      </w:r>
    </w:p>
    <w:p w:rsidR="00C43C6B" w:rsidRPr="009E0493" w:rsidRDefault="00C43C6B" w:rsidP="00915628">
      <w:pPr>
        <w:numPr>
          <w:ilvl w:val="0"/>
          <w:numId w:val="1"/>
        </w:numPr>
        <w:tabs>
          <w:tab w:val="left" w:pos="2694"/>
        </w:tabs>
        <w:suppressAutoHyphens w:val="0"/>
        <w:jc w:val="both"/>
        <w:rPr>
          <w:sz w:val="28"/>
          <w:szCs w:val="28"/>
        </w:rPr>
      </w:pPr>
      <w:r w:rsidRPr="009E0493">
        <w:rPr>
          <w:sz w:val="28"/>
          <w:szCs w:val="28"/>
        </w:rPr>
        <w:t>Средняя гармоническая.</w:t>
      </w:r>
    </w:p>
    <w:p w:rsidR="00C43C6B" w:rsidRPr="009E0493" w:rsidRDefault="00C43C6B" w:rsidP="00915628">
      <w:pPr>
        <w:numPr>
          <w:ilvl w:val="0"/>
          <w:numId w:val="1"/>
        </w:numPr>
        <w:tabs>
          <w:tab w:val="left" w:pos="2694"/>
        </w:tabs>
        <w:suppressAutoHyphens w:val="0"/>
        <w:jc w:val="both"/>
        <w:rPr>
          <w:sz w:val="28"/>
          <w:szCs w:val="28"/>
        </w:rPr>
      </w:pPr>
      <w:r w:rsidRPr="009E0493">
        <w:rPr>
          <w:sz w:val="28"/>
          <w:szCs w:val="28"/>
        </w:rPr>
        <w:t>Мода и медиана.</w:t>
      </w:r>
    </w:p>
    <w:p w:rsidR="00C43C6B" w:rsidRPr="009E0493" w:rsidRDefault="00C43C6B" w:rsidP="00915628">
      <w:pPr>
        <w:numPr>
          <w:ilvl w:val="0"/>
          <w:numId w:val="1"/>
        </w:numPr>
        <w:tabs>
          <w:tab w:val="left" w:pos="2694"/>
        </w:tabs>
        <w:suppressAutoHyphens w:val="0"/>
        <w:jc w:val="both"/>
        <w:rPr>
          <w:sz w:val="28"/>
          <w:szCs w:val="28"/>
        </w:rPr>
      </w:pPr>
      <w:r w:rsidRPr="009E0493">
        <w:rPr>
          <w:sz w:val="28"/>
          <w:szCs w:val="28"/>
        </w:rPr>
        <w:lastRenderedPageBreak/>
        <w:t>Понятие вариации, показатели вариации.</w:t>
      </w:r>
    </w:p>
    <w:p w:rsidR="00C43C6B" w:rsidRPr="009E0493" w:rsidRDefault="00C43C6B" w:rsidP="00915628">
      <w:pPr>
        <w:numPr>
          <w:ilvl w:val="0"/>
          <w:numId w:val="1"/>
        </w:numPr>
        <w:tabs>
          <w:tab w:val="left" w:pos="2694"/>
        </w:tabs>
        <w:suppressAutoHyphens w:val="0"/>
        <w:jc w:val="both"/>
        <w:rPr>
          <w:sz w:val="28"/>
          <w:szCs w:val="28"/>
        </w:rPr>
      </w:pPr>
      <w:r w:rsidRPr="009E0493">
        <w:rPr>
          <w:sz w:val="28"/>
          <w:szCs w:val="28"/>
        </w:rPr>
        <w:t xml:space="preserve">Среднее </w:t>
      </w:r>
      <w:proofErr w:type="spellStart"/>
      <w:r w:rsidRPr="009E0493">
        <w:rPr>
          <w:sz w:val="28"/>
          <w:szCs w:val="28"/>
        </w:rPr>
        <w:t>квадратическое</w:t>
      </w:r>
      <w:proofErr w:type="spellEnd"/>
      <w:r w:rsidRPr="009E0493">
        <w:rPr>
          <w:sz w:val="28"/>
          <w:szCs w:val="28"/>
        </w:rPr>
        <w:t xml:space="preserve"> отклонение.</w:t>
      </w:r>
    </w:p>
    <w:p w:rsidR="00C43C6B" w:rsidRPr="009E0493" w:rsidRDefault="00C43C6B" w:rsidP="00915628">
      <w:pPr>
        <w:numPr>
          <w:ilvl w:val="0"/>
          <w:numId w:val="1"/>
        </w:numPr>
        <w:tabs>
          <w:tab w:val="left" w:pos="2694"/>
        </w:tabs>
        <w:suppressAutoHyphens w:val="0"/>
        <w:jc w:val="both"/>
        <w:rPr>
          <w:sz w:val="28"/>
          <w:szCs w:val="28"/>
        </w:rPr>
      </w:pPr>
      <w:r w:rsidRPr="009E0493">
        <w:rPr>
          <w:sz w:val="28"/>
          <w:szCs w:val="28"/>
        </w:rPr>
        <w:t>Коэффициент вариации.</w:t>
      </w:r>
    </w:p>
    <w:p w:rsidR="00C43C6B" w:rsidRPr="009E0493" w:rsidRDefault="00C43C6B" w:rsidP="00915628">
      <w:pPr>
        <w:numPr>
          <w:ilvl w:val="0"/>
          <w:numId w:val="1"/>
        </w:numPr>
        <w:tabs>
          <w:tab w:val="left" w:pos="2694"/>
        </w:tabs>
        <w:suppressAutoHyphens w:val="0"/>
        <w:jc w:val="both"/>
        <w:rPr>
          <w:sz w:val="28"/>
          <w:szCs w:val="28"/>
        </w:rPr>
      </w:pPr>
      <w:r w:rsidRPr="009E0493">
        <w:rPr>
          <w:sz w:val="28"/>
          <w:szCs w:val="28"/>
        </w:rPr>
        <w:t>Виды рядов динамики.</w:t>
      </w:r>
    </w:p>
    <w:p w:rsidR="00C43C6B" w:rsidRPr="009E0493" w:rsidRDefault="00C43C6B" w:rsidP="00915628">
      <w:pPr>
        <w:numPr>
          <w:ilvl w:val="0"/>
          <w:numId w:val="1"/>
        </w:numPr>
        <w:tabs>
          <w:tab w:val="left" w:pos="2694"/>
        </w:tabs>
        <w:suppressAutoHyphens w:val="0"/>
        <w:jc w:val="both"/>
        <w:rPr>
          <w:sz w:val="28"/>
          <w:szCs w:val="28"/>
        </w:rPr>
      </w:pPr>
      <w:r w:rsidRPr="009E0493">
        <w:rPr>
          <w:sz w:val="28"/>
          <w:szCs w:val="28"/>
        </w:rPr>
        <w:t>Сопоставимость в рядах динамики.</w:t>
      </w:r>
    </w:p>
    <w:p w:rsidR="00C43C6B" w:rsidRPr="009E0493" w:rsidRDefault="00C43C6B" w:rsidP="00915628">
      <w:pPr>
        <w:numPr>
          <w:ilvl w:val="0"/>
          <w:numId w:val="1"/>
        </w:numPr>
        <w:tabs>
          <w:tab w:val="left" w:pos="2694"/>
        </w:tabs>
        <w:suppressAutoHyphens w:val="0"/>
        <w:jc w:val="both"/>
        <w:rPr>
          <w:sz w:val="28"/>
          <w:szCs w:val="28"/>
        </w:rPr>
      </w:pPr>
      <w:r w:rsidRPr="009E0493">
        <w:rPr>
          <w:sz w:val="28"/>
          <w:szCs w:val="28"/>
        </w:rPr>
        <w:t>Показатели динамического ряда, их расчет.</w:t>
      </w:r>
    </w:p>
    <w:p w:rsidR="00C43C6B" w:rsidRPr="009E0493" w:rsidRDefault="00C43C6B" w:rsidP="00915628">
      <w:pPr>
        <w:numPr>
          <w:ilvl w:val="0"/>
          <w:numId w:val="1"/>
        </w:numPr>
        <w:tabs>
          <w:tab w:val="left" w:pos="2694"/>
        </w:tabs>
        <w:suppressAutoHyphens w:val="0"/>
        <w:jc w:val="both"/>
        <w:rPr>
          <w:sz w:val="28"/>
          <w:szCs w:val="28"/>
        </w:rPr>
      </w:pPr>
      <w:r w:rsidRPr="009E0493">
        <w:rPr>
          <w:sz w:val="28"/>
          <w:szCs w:val="28"/>
        </w:rPr>
        <w:t>Средние показатели в рядах динамики.</w:t>
      </w:r>
    </w:p>
    <w:p w:rsidR="00C43C6B" w:rsidRPr="009E0493" w:rsidRDefault="00C43C6B" w:rsidP="00915628">
      <w:pPr>
        <w:numPr>
          <w:ilvl w:val="0"/>
          <w:numId w:val="1"/>
        </w:numPr>
        <w:tabs>
          <w:tab w:val="left" w:pos="2694"/>
        </w:tabs>
        <w:suppressAutoHyphens w:val="0"/>
        <w:jc w:val="both"/>
        <w:rPr>
          <w:sz w:val="28"/>
          <w:szCs w:val="28"/>
        </w:rPr>
      </w:pPr>
      <w:r w:rsidRPr="009E0493">
        <w:rPr>
          <w:sz w:val="28"/>
          <w:szCs w:val="28"/>
        </w:rPr>
        <w:t>Экстраполяция и интерполяция.</w:t>
      </w:r>
    </w:p>
    <w:p w:rsidR="00C43C6B" w:rsidRPr="009E0493" w:rsidRDefault="00C43C6B" w:rsidP="00915628">
      <w:pPr>
        <w:numPr>
          <w:ilvl w:val="0"/>
          <w:numId w:val="1"/>
        </w:numPr>
        <w:tabs>
          <w:tab w:val="left" w:pos="2694"/>
        </w:tabs>
        <w:suppressAutoHyphens w:val="0"/>
        <w:jc w:val="both"/>
        <w:rPr>
          <w:sz w:val="28"/>
          <w:szCs w:val="28"/>
        </w:rPr>
      </w:pPr>
      <w:r w:rsidRPr="009E0493">
        <w:rPr>
          <w:sz w:val="28"/>
          <w:szCs w:val="28"/>
        </w:rPr>
        <w:t>Понятие об индексах, их значении, классификация.</w:t>
      </w:r>
    </w:p>
    <w:p w:rsidR="00C43C6B" w:rsidRPr="009E0493" w:rsidRDefault="00C43C6B" w:rsidP="00915628">
      <w:pPr>
        <w:numPr>
          <w:ilvl w:val="0"/>
          <w:numId w:val="1"/>
        </w:numPr>
        <w:tabs>
          <w:tab w:val="left" w:pos="2694"/>
        </w:tabs>
        <w:suppressAutoHyphens w:val="0"/>
        <w:jc w:val="both"/>
        <w:rPr>
          <w:sz w:val="28"/>
          <w:szCs w:val="28"/>
        </w:rPr>
      </w:pPr>
      <w:r w:rsidRPr="009E0493">
        <w:rPr>
          <w:sz w:val="28"/>
          <w:szCs w:val="28"/>
        </w:rPr>
        <w:t>Простые агрегатные индексы цен.</w:t>
      </w:r>
    </w:p>
    <w:p w:rsidR="00C43C6B" w:rsidRPr="009E0493" w:rsidRDefault="00C43C6B" w:rsidP="00915628">
      <w:pPr>
        <w:numPr>
          <w:ilvl w:val="0"/>
          <w:numId w:val="1"/>
        </w:numPr>
        <w:tabs>
          <w:tab w:val="left" w:pos="2694"/>
        </w:tabs>
        <w:suppressAutoHyphens w:val="0"/>
        <w:jc w:val="both"/>
        <w:rPr>
          <w:sz w:val="28"/>
          <w:szCs w:val="28"/>
        </w:rPr>
      </w:pPr>
      <w:r w:rsidRPr="009E0493">
        <w:rPr>
          <w:sz w:val="28"/>
          <w:szCs w:val="28"/>
        </w:rPr>
        <w:t>Простые агрегатные индексы количества.</w:t>
      </w:r>
    </w:p>
    <w:p w:rsidR="00C43C6B" w:rsidRPr="009E0493" w:rsidRDefault="00C43C6B" w:rsidP="00915628">
      <w:pPr>
        <w:numPr>
          <w:ilvl w:val="0"/>
          <w:numId w:val="1"/>
        </w:numPr>
        <w:tabs>
          <w:tab w:val="left" w:pos="2694"/>
        </w:tabs>
        <w:suppressAutoHyphens w:val="0"/>
        <w:jc w:val="both"/>
        <w:rPr>
          <w:sz w:val="28"/>
          <w:szCs w:val="28"/>
        </w:rPr>
      </w:pPr>
      <w:r w:rsidRPr="009E0493">
        <w:rPr>
          <w:sz w:val="28"/>
          <w:szCs w:val="28"/>
        </w:rPr>
        <w:t>Взвешенные агрегатные индексы цен.</w:t>
      </w:r>
    </w:p>
    <w:p w:rsidR="00C43C6B" w:rsidRPr="009E0493" w:rsidRDefault="00C43C6B" w:rsidP="00915628">
      <w:pPr>
        <w:numPr>
          <w:ilvl w:val="0"/>
          <w:numId w:val="1"/>
        </w:numPr>
        <w:tabs>
          <w:tab w:val="left" w:pos="2694"/>
        </w:tabs>
        <w:suppressAutoHyphens w:val="0"/>
        <w:jc w:val="both"/>
        <w:rPr>
          <w:sz w:val="28"/>
          <w:szCs w:val="28"/>
        </w:rPr>
      </w:pPr>
      <w:r w:rsidRPr="009E0493">
        <w:rPr>
          <w:sz w:val="28"/>
          <w:szCs w:val="28"/>
        </w:rPr>
        <w:t>Взвешенные агрегатные индексы количества.</w:t>
      </w:r>
    </w:p>
    <w:p w:rsidR="00C43C6B" w:rsidRPr="009E0493" w:rsidRDefault="00C43C6B" w:rsidP="00915628">
      <w:pPr>
        <w:numPr>
          <w:ilvl w:val="0"/>
          <w:numId w:val="1"/>
        </w:numPr>
        <w:tabs>
          <w:tab w:val="left" w:pos="2694"/>
        </w:tabs>
        <w:suppressAutoHyphens w:val="0"/>
        <w:jc w:val="both"/>
        <w:rPr>
          <w:sz w:val="28"/>
          <w:szCs w:val="28"/>
        </w:rPr>
      </w:pPr>
      <w:r w:rsidRPr="009E0493">
        <w:rPr>
          <w:sz w:val="28"/>
          <w:szCs w:val="28"/>
        </w:rPr>
        <w:t>Средние индексы.</w:t>
      </w:r>
    </w:p>
    <w:p w:rsidR="00C43C6B" w:rsidRPr="009E0493" w:rsidRDefault="00C43C6B" w:rsidP="00915628">
      <w:pPr>
        <w:numPr>
          <w:ilvl w:val="0"/>
          <w:numId w:val="1"/>
        </w:numPr>
        <w:tabs>
          <w:tab w:val="left" w:pos="2694"/>
        </w:tabs>
        <w:suppressAutoHyphens w:val="0"/>
        <w:jc w:val="both"/>
        <w:rPr>
          <w:sz w:val="28"/>
          <w:szCs w:val="28"/>
        </w:rPr>
      </w:pPr>
      <w:r w:rsidRPr="009E0493">
        <w:rPr>
          <w:sz w:val="28"/>
          <w:szCs w:val="28"/>
        </w:rPr>
        <w:t>Базисные индексы, их расчет, взаимосвязь.</w:t>
      </w:r>
    </w:p>
    <w:p w:rsidR="00C43C6B" w:rsidRPr="009E0493" w:rsidRDefault="00C43C6B" w:rsidP="00915628">
      <w:pPr>
        <w:numPr>
          <w:ilvl w:val="0"/>
          <w:numId w:val="1"/>
        </w:numPr>
        <w:tabs>
          <w:tab w:val="left" w:pos="2694"/>
        </w:tabs>
        <w:suppressAutoHyphens w:val="0"/>
        <w:jc w:val="both"/>
        <w:rPr>
          <w:sz w:val="28"/>
          <w:szCs w:val="28"/>
        </w:rPr>
      </w:pPr>
      <w:r w:rsidRPr="009E0493">
        <w:rPr>
          <w:sz w:val="28"/>
          <w:szCs w:val="28"/>
        </w:rPr>
        <w:t>Цепные индексы, их расчет, взаимосвязь.</w:t>
      </w:r>
    </w:p>
    <w:p w:rsidR="00C43C6B" w:rsidRPr="009E0493" w:rsidRDefault="00C43C6B" w:rsidP="00915628">
      <w:pPr>
        <w:numPr>
          <w:ilvl w:val="0"/>
          <w:numId w:val="1"/>
        </w:numPr>
        <w:tabs>
          <w:tab w:val="left" w:pos="2694"/>
        </w:tabs>
        <w:suppressAutoHyphens w:val="0"/>
        <w:jc w:val="both"/>
        <w:rPr>
          <w:sz w:val="28"/>
          <w:szCs w:val="28"/>
        </w:rPr>
      </w:pPr>
      <w:r w:rsidRPr="009E0493">
        <w:rPr>
          <w:sz w:val="28"/>
          <w:szCs w:val="28"/>
        </w:rPr>
        <w:t>Роль статистики в народном хозяйстве, ее задачи.</w:t>
      </w:r>
    </w:p>
    <w:p w:rsidR="00C43C6B" w:rsidRPr="009E0493" w:rsidRDefault="00C43C6B" w:rsidP="00C43C6B">
      <w:pPr>
        <w:tabs>
          <w:tab w:val="left" w:pos="2694"/>
        </w:tabs>
        <w:ind w:firstLine="720"/>
        <w:rPr>
          <w:sz w:val="28"/>
          <w:szCs w:val="28"/>
        </w:rPr>
      </w:pPr>
    </w:p>
    <w:p w:rsidR="00C43C6B" w:rsidRPr="009E0493" w:rsidRDefault="00C43C6B" w:rsidP="00C43C6B">
      <w:pPr>
        <w:jc w:val="both"/>
        <w:rPr>
          <w:sz w:val="28"/>
          <w:szCs w:val="28"/>
        </w:rPr>
      </w:pPr>
    </w:p>
    <w:p w:rsidR="00C43C6B" w:rsidRPr="009E0493" w:rsidRDefault="00C43C6B" w:rsidP="00C43C6B">
      <w:pPr>
        <w:rPr>
          <w:sz w:val="28"/>
          <w:szCs w:val="28"/>
          <w:u w:val="single"/>
        </w:rPr>
      </w:pPr>
      <w:proofErr w:type="gramStart"/>
      <w:r w:rsidRPr="009E0493">
        <w:rPr>
          <w:sz w:val="28"/>
          <w:szCs w:val="28"/>
        </w:rPr>
        <w:t>Преподаватель  _</w:t>
      </w:r>
      <w:proofErr w:type="gramEnd"/>
      <w:r w:rsidRPr="009E0493">
        <w:rPr>
          <w:sz w:val="28"/>
          <w:szCs w:val="28"/>
        </w:rPr>
        <w:t xml:space="preserve">_________________ /  </w:t>
      </w:r>
      <w:proofErr w:type="spellStart"/>
      <w:r w:rsidRPr="009E0493">
        <w:rPr>
          <w:sz w:val="28"/>
          <w:szCs w:val="28"/>
          <w:u w:val="single"/>
        </w:rPr>
        <w:t>Махмутова</w:t>
      </w:r>
      <w:proofErr w:type="spellEnd"/>
      <w:r w:rsidRPr="009E0493">
        <w:rPr>
          <w:sz w:val="28"/>
          <w:szCs w:val="28"/>
          <w:u w:val="single"/>
        </w:rPr>
        <w:t xml:space="preserve"> А.И.</w:t>
      </w:r>
    </w:p>
    <w:p w:rsidR="00C43C6B" w:rsidRPr="009E0493" w:rsidRDefault="00C43C6B" w:rsidP="00C43C6B">
      <w:pPr>
        <w:autoSpaceDE w:val="0"/>
        <w:autoSpaceDN w:val="0"/>
        <w:rPr>
          <w:szCs w:val="28"/>
        </w:rPr>
      </w:pPr>
      <w:r w:rsidRPr="009E0493">
        <w:rPr>
          <w:szCs w:val="28"/>
        </w:rPr>
        <w:t xml:space="preserve">                                  </w:t>
      </w:r>
      <w:r>
        <w:rPr>
          <w:szCs w:val="28"/>
        </w:rPr>
        <w:t xml:space="preserve">                     </w:t>
      </w:r>
      <w:r w:rsidRPr="009E0493">
        <w:rPr>
          <w:szCs w:val="28"/>
        </w:rPr>
        <w:t xml:space="preserve">  (</w:t>
      </w:r>
      <w:proofErr w:type="gramStart"/>
      <w:r w:rsidRPr="009E0493">
        <w:rPr>
          <w:szCs w:val="28"/>
        </w:rPr>
        <w:t xml:space="preserve">подпись)   </w:t>
      </w:r>
      <w:proofErr w:type="gramEnd"/>
      <w:r w:rsidRPr="009E0493">
        <w:rPr>
          <w:szCs w:val="28"/>
        </w:rPr>
        <w:t xml:space="preserve">                   (Ф.И.О.)</w:t>
      </w:r>
    </w:p>
    <w:p w:rsidR="00C43C6B" w:rsidRPr="009E0493" w:rsidRDefault="00C43C6B" w:rsidP="00C43C6B">
      <w:pPr>
        <w:rPr>
          <w:sz w:val="28"/>
          <w:szCs w:val="28"/>
        </w:rPr>
      </w:pPr>
    </w:p>
    <w:p w:rsidR="00C43C6B" w:rsidRPr="009E0493" w:rsidRDefault="00C43C6B" w:rsidP="00C43C6B">
      <w:pPr>
        <w:rPr>
          <w:sz w:val="28"/>
          <w:szCs w:val="28"/>
        </w:rPr>
      </w:pPr>
    </w:p>
    <w:p w:rsidR="00C43C6B" w:rsidRPr="009E0493" w:rsidRDefault="00C43C6B" w:rsidP="00C43C6B">
      <w:pPr>
        <w:rPr>
          <w:sz w:val="28"/>
          <w:szCs w:val="28"/>
        </w:rPr>
      </w:pPr>
    </w:p>
    <w:p w:rsidR="00C43C6B" w:rsidRPr="009E0493" w:rsidRDefault="00C43C6B" w:rsidP="00C43C6B">
      <w:pPr>
        <w:tabs>
          <w:tab w:val="left" w:pos="5820"/>
        </w:tabs>
        <w:rPr>
          <w:sz w:val="28"/>
          <w:szCs w:val="28"/>
        </w:rPr>
      </w:pPr>
      <w:r w:rsidRPr="009E0493">
        <w:rPr>
          <w:sz w:val="28"/>
          <w:szCs w:val="28"/>
        </w:rPr>
        <w:t xml:space="preserve">                                  </w:t>
      </w:r>
    </w:p>
    <w:p w:rsidR="00C43C6B" w:rsidRPr="009E0493" w:rsidRDefault="00C43C6B" w:rsidP="00C43C6B">
      <w:pPr>
        <w:tabs>
          <w:tab w:val="left" w:pos="5820"/>
        </w:tabs>
        <w:rPr>
          <w:sz w:val="28"/>
          <w:szCs w:val="28"/>
        </w:rPr>
      </w:pPr>
    </w:p>
    <w:p w:rsidR="00C43C6B" w:rsidRDefault="00C43C6B" w:rsidP="00C43C6B">
      <w:pPr>
        <w:rPr>
          <w:b/>
        </w:rPr>
      </w:pPr>
    </w:p>
    <w:p w:rsidR="00C43C6B" w:rsidRDefault="00C43C6B" w:rsidP="00C43C6B">
      <w:pPr>
        <w:rPr>
          <w:b/>
        </w:rPr>
      </w:pPr>
    </w:p>
    <w:p w:rsidR="00C43C6B" w:rsidRDefault="00C43C6B" w:rsidP="00C43C6B">
      <w:pPr>
        <w:rPr>
          <w:b/>
        </w:rPr>
      </w:pPr>
    </w:p>
    <w:p w:rsidR="00C43C6B" w:rsidRDefault="00C43C6B" w:rsidP="00C43C6B">
      <w:pPr>
        <w:rPr>
          <w:b/>
        </w:rPr>
      </w:pPr>
    </w:p>
    <w:p w:rsidR="00C43C6B" w:rsidRDefault="00C43C6B" w:rsidP="00C43C6B">
      <w:pPr>
        <w:rPr>
          <w:b/>
        </w:rPr>
      </w:pPr>
    </w:p>
    <w:p w:rsidR="00C43C6B" w:rsidRDefault="00C43C6B">
      <w:pPr>
        <w:rPr>
          <w:b/>
        </w:rPr>
      </w:pPr>
    </w:p>
    <w:p w:rsidR="00C43C6B" w:rsidRDefault="00C43C6B">
      <w:pPr>
        <w:rPr>
          <w:b/>
        </w:rPr>
      </w:pPr>
    </w:p>
    <w:p w:rsidR="00C43C6B" w:rsidRDefault="00C43C6B">
      <w:pPr>
        <w:rPr>
          <w:b/>
        </w:rPr>
      </w:pPr>
    </w:p>
    <w:p w:rsidR="00C43C6B" w:rsidRDefault="00C43C6B">
      <w:pPr>
        <w:rPr>
          <w:b/>
        </w:rPr>
      </w:pPr>
    </w:p>
    <w:p w:rsidR="00C43C6B" w:rsidRDefault="00C43C6B">
      <w:pPr>
        <w:rPr>
          <w:b/>
        </w:rPr>
      </w:pPr>
    </w:p>
    <w:p w:rsidR="00C43C6B" w:rsidRDefault="00C43C6B">
      <w:pPr>
        <w:rPr>
          <w:b/>
        </w:rPr>
      </w:pPr>
    </w:p>
    <w:p w:rsidR="00C43C6B" w:rsidRDefault="00C43C6B">
      <w:pPr>
        <w:rPr>
          <w:b/>
        </w:rPr>
      </w:pPr>
    </w:p>
    <w:p w:rsidR="00C43C6B" w:rsidRDefault="00C43C6B">
      <w:pPr>
        <w:rPr>
          <w:b/>
        </w:rPr>
      </w:pPr>
    </w:p>
    <w:p w:rsidR="00C43C6B" w:rsidRDefault="00C43C6B">
      <w:pPr>
        <w:rPr>
          <w:b/>
        </w:rPr>
      </w:pPr>
    </w:p>
    <w:p w:rsidR="00C43C6B" w:rsidRDefault="00C43C6B">
      <w:pPr>
        <w:rPr>
          <w:b/>
        </w:rPr>
      </w:pPr>
    </w:p>
    <w:p w:rsidR="00C43C6B" w:rsidRDefault="00C43C6B">
      <w:pPr>
        <w:rPr>
          <w:b/>
        </w:rPr>
      </w:pPr>
    </w:p>
    <w:p w:rsidR="00C43C6B" w:rsidRDefault="00C43C6B">
      <w:pPr>
        <w:rPr>
          <w:b/>
        </w:rPr>
      </w:pPr>
    </w:p>
    <w:p w:rsidR="00C43C6B" w:rsidRDefault="00C43C6B">
      <w:pPr>
        <w:rPr>
          <w:b/>
        </w:rPr>
      </w:pPr>
    </w:p>
    <w:p w:rsidR="00C43C6B" w:rsidRDefault="00C43C6B">
      <w:pPr>
        <w:rPr>
          <w:b/>
        </w:rPr>
      </w:pPr>
    </w:p>
    <w:p w:rsidR="00C43C6B" w:rsidRDefault="00C43C6B">
      <w:pPr>
        <w:rPr>
          <w:b/>
        </w:rPr>
      </w:pPr>
    </w:p>
    <w:p w:rsidR="00C43C6B" w:rsidRDefault="00C43C6B">
      <w:pPr>
        <w:rPr>
          <w:b/>
        </w:rPr>
      </w:pPr>
    </w:p>
    <w:p w:rsidR="00C43C6B" w:rsidRDefault="00C43C6B">
      <w:pPr>
        <w:rPr>
          <w:b/>
        </w:rPr>
      </w:pPr>
    </w:p>
    <w:p w:rsidR="00C43C6B" w:rsidRDefault="00C43C6B">
      <w:pPr>
        <w:rPr>
          <w:b/>
        </w:rPr>
      </w:pPr>
    </w:p>
    <w:p w:rsidR="00C43C6B" w:rsidRDefault="00C43C6B">
      <w:pPr>
        <w:rPr>
          <w:b/>
        </w:rPr>
      </w:pPr>
    </w:p>
    <w:p w:rsidR="00C43C6B" w:rsidRDefault="00C43C6B">
      <w:pPr>
        <w:rPr>
          <w:b/>
        </w:rPr>
      </w:pPr>
    </w:p>
    <w:p w:rsidR="00C43C6B" w:rsidRDefault="00C43C6B">
      <w:pPr>
        <w:rPr>
          <w:b/>
        </w:rPr>
      </w:pPr>
    </w:p>
    <w:p w:rsidR="00C43C6B" w:rsidRDefault="00C43C6B">
      <w:pPr>
        <w:rPr>
          <w:b/>
        </w:rPr>
      </w:pPr>
    </w:p>
    <w:p w:rsidR="00C43C6B" w:rsidRDefault="00C43C6B">
      <w:pPr>
        <w:rPr>
          <w:b/>
        </w:rPr>
      </w:pPr>
    </w:p>
    <w:p w:rsidR="00C43C6B" w:rsidRDefault="00C43C6B">
      <w:pPr>
        <w:rPr>
          <w:b/>
        </w:rPr>
      </w:pPr>
    </w:p>
    <w:p w:rsidR="00C43C6B" w:rsidRDefault="00C43C6B">
      <w:pPr>
        <w:rPr>
          <w:b/>
        </w:rPr>
      </w:pPr>
    </w:p>
    <w:p w:rsidR="00C43C6B" w:rsidRDefault="00C43C6B">
      <w:pPr>
        <w:rPr>
          <w:b/>
        </w:rPr>
      </w:pPr>
    </w:p>
    <w:p w:rsidR="00C43C6B" w:rsidRDefault="00C43C6B">
      <w:pPr>
        <w:rPr>
          <w:b/>
        </w:rPr>
      </w:pPr>
    </w:p>
    <w:p w:rsidR="00C43C6B" w:rsidRDefault="00C43C6B">
      <w:pPr>
        <w:rPr>
          <w:b/>
        </w:rPr>
      </w:pPr>
    </w:p>
    <w:p w:rsidR="00C43C6B" w:rsidRDefault="00C43C6B">
      <w:pPr>
        <w:rPr>
          <w:b/>
        </w:rPr>
      </w:pPr>
    </w:p>
    <w:p w:rsidR="00C43C6B" w:rsidRDefault="00C43C6B">
      <w:pPr>
        <w:rPr>
          <w:b/>
        </w:rPr>
      </w:pPr>
    </w:p>
    <w:p w:rsidR="00C43C6B" w:rsidRDefault="00C43C6B">
      <w:pPr>
        <w:rPr>
          <w:b/>
        </w:rPr>
      </w:pPr>
    </w:p>
    <w:p w:rsidR="00C43C6B" w:rsidRDefault="00C43C6B">
      <w:pPr>
        <w:rPr>
          <w:b/>
        </w:rPr>
      </w:pPr>
    </w:p>
    <w:p w:rsidR="00C43C6B" w:rsidRDefault="00C43C6B">
      <w:pPr>
        <w:rPr>
          <w:b/>
        </w:rPr>
      </w:pPr>
    </w:p>
    <w:p w:rsidR="00C43C6B" w:rsidRDefault="00C43C6B">
      <w:pPr>
        <w:rPr>
          <w:b/>
        </w:rPr>
      </w:pPr>
    </w:p>
    <w:p w:rsidR="00C43C6B" w:rsidRDefault="00C43C6B">
      <w:pPr>
        <w:rPr>
          <w:b/>
        </w:rPr>
      </w:pPr>
    </w:p>
    <w:p w:rsidR="00C43C6B" w:rsidRDefault="00C43C6B">
      <w:pPr>
        <w:rPr>
          <w:b/>
        </w:rPr>
      </w:pPr>
    </w:p>
    <w:p w:rsidR="00C43C6B" w:rsidRDefault="00C43C6B">
      <w:pPr>
        <w:rPr>
          <w:b/>
        </w:rPr>
      </w:pPr>
    </w:p>
    <w:p w:rsidR="00C43C6B" w:rsidRDefault="00C43C6B">
      <w:pPr>
        <w:rPr>
          <w:b/>
        </w:rPr>
      </w:pPr>
    </w:p>
    <w:p w:rsidR="00C43C6B" w:rsidRDefault="00C43C6B">
      <w:pPr>
        <w:rPr>
          <w:b/>
        </w:rPr>
      </w:pPr>
    </w:p>
    <w:p w:rsidR="00C43C6B" w:rsidRDefault="00C43C6B">
      <w:pPr>
        <w:rPr>
          <w:b/>
        </w:rPr>
      </w:pPr>
      <w:bookmarkStart w:id="0" w:name="_GoBack"/>
      <w:bookmarkEnd w:id="0"/>
    </w:p>
    <w:sectPr w:rsidR="00C43C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0B7FAF"/>
    <w:multiLevelType w:val="singleLevel"/>
    <w:tmpl w:val="B90A45CE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3222"/>
    <w:rsid w:val="00370E38"/>
    <w:rsid w:val="00915628"/>
    <w:rsid w:val="00AB314F"/>
    <w:rsid w:val="00C43C6B"/>
    <w:rsid w:val="00D95A72"/>
    <w:rsid w:val="00E8019E"/>
    <w:rsid w:val="00FB3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EF008A"/>
  <w15:chartTrackingRefBased/>
  <w15:docId w15:val="{4AF9254C-0D34-4448-847E-5C434BD9D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314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C43C6B"/>
    <w:pPr>
      <w:keepNext/>
      <w:suppressAutoHyphens w:val="0"/>
      <w:spacing w:before="240" w:after="60"/>
      <w:ind w:left="204"/>
      <w:outlineLvl w:val="0"/>
    </w:pPr>
    <w:rPr>
      <w:b/>
      <w:kern w:val="2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C43C6B"/>
    <w:pPr>
      <w:keepNext/>
      <w:keepLines/>
      <w:suppressAutoHyphens w:val="0"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43C6B"/>
    <w:pPr>
      <w:keepNext/>
      <w:keepLines/>
      <w:suppressAutoHyphens w:val="0"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2"/>
      <w:szCs w:val="22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43C6B"/>
    <w:pPr>
      <w:keepNext/>
      <w:keepLines/>
      <w:suppressAutoHyphens w:val="0"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  <w:sz w:val="22"/>
      <w:szCs w:val="22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43C6B"/>
    <w:pPr>
      <w:keepNext/>
      <w:keepLines/>
      <w:suppressAutoHyphens w:val="0"/>
      <w:spacing w:before="200" w:line="276" w:lineRule="auto"/>
      <w:outlineLvl w:val="4"/>
    </w:pPr>
    <w:rPr>
      <w:rFonts w:asciiTheme="majorHAnsi" w:eastAsiaTheme="majorEastAsia" w:hAnsiTheme="majorHAnsi" w:cstheme="majorBidi"/>
      <w:color w:val="1F4D78" w:themeColor="accent1" w:themeShade="7F"/>
      <w:sz w:val="22"/>
      <w:szCs w:val="22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C43C6B"/>
    <w:pPr>
      <w:suppressAutoHyphens w:val="0"/>
      <w:spacing w:before="240" w:after="60"/>
      <w:outlineLvl w:val="5"/>
    </w:pPr>
    <w:rPr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43C6B"/>
    <w:rPr>
      <w:rFonts w:ascii="Times New Roman" w:eastAsia="Times New Roman" w:hAnsi="Times New Roman" w:cs="Times New Roman"/>
      <w:b/>
      <w:kern w:val="28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43C6B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C43C6B"/>
    <w:rPr>
      <w:rFonts w:asciiTheme="majorHAnsi" w:eastAsiaTheme="majorEastAsia" w:hAnsiTheme="majorHAnsi" w:cstheme="majorBidi"/>
      <w:b/>
      <w:bCs/>
      <w:color w:val="5B9BD5" w:themeColor="accent1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C43C6B"/>
    <w:rPr>
      <w:rFonts w:asciiTheme="majorHAnsi" w:eastAsiaTheme="majorEastAsia" w:hAnsiTheme="majorHAnsi" w:cstheme="majorBidi"/>
      <w:b/>
      <w:bCs/>
      <w:i/>
      <w:iCs/>
      <w:color w:val="5B9BD5" w:themeColor="accent1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C43C6B"/>
    <w:rPr>
      <w:rFonts w:asciiTheme="majorHAnsi" w:eastAsiaTheme="majorEastAsia" w:hAnsiTheme="majorHAnsi" w:cstheme="majorBidi"/>
      <w:color w:val="1F4D78" w:themeColor="accent1" w:themeShade="7F"/>
      <w:lang w:eastAsia="ru-RU"/>
    </w:rPr>
  </w:style>
  <w:style w:type="character" w:customStyle="1" w:styleId="60">
    <w:name w:val="Заголовок 6 Знак"/>
    <w:basedOn w:val="a0"/>
    <w:link w:val="6"/>
    <w:semiHidden/>
    <w:rsid w:val="00C43C6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Body Text Indent"/>
    <w:basedOn w:val="a"/>
    <w:link w:val="a4"/>
    <w:unhideWhenUsed/>
    <w:rsid w:val="00C43C6B"/>
    <w:pPr>
      <w:suppressAutoHyphens w:val="0"/>
      <w:spacing w:after="120"/>
      <w:ind w:left="283"/>
    </w:pPr>
    <w:rPr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C43C6B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rsid w:val="00C43C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rsid w:val="00C43C6B"/>
    <w:pPr>
      <w:tabs>
        <w:tab w:val="center" w:pos="4677"/>
        <w:tab w:val="right" w:pos="9355"/>
      </w:tabs>
      <w:suppressAutoHyphens w:val="0"/>
    </w:pPr>
    <w:rPr>
      <w:kern w:val="28"/>
      <w:szCs w:val="20"/>
      <w:lang w:eastAsia="ru-RU"/>
    </w:rPr>
  </w:style>
  <w:style w:type="character" w:customStyle="1" w:styleId="a7">
    <w:name w:val="Верхний колонтитул Знак"/>
    <w:basedOn w:val="a0"/>
    <w:link w:val="a6"/>
    <w:rsid w:val="00C43C6B"/>
    <w:rPr>
      <w:rFonts w:ascii="Times New Roman" w:eastAsia="Times New Roman" w:hAnsi="Times New Roman" w:cs="Times New Roman"/>
      <w:kern w:val="28"/>
      <w:sz w:val="24"/>
      <w:szCs w:val="20"/>
      <w:lang w:eastAsia="ru-RU"/>
    </w:rPr>
  </w:style>
  <w:style w:type="paragraph" w:styleId="31">
    <w:name w:val="Body Text 3"/>
    <w:basedOn w:val="a"/>
    <w:link w:val="32"/>
    <w:rsid w:val="00C43C6B"/>
    <w:pPr>
      <w:suppressAutoHyphens w:val="0"/>
      <w:spacing w:after="120"/>
    </w:pPr>
    <w:rPr>
      <w:sz w:val="16"/>
      <w:szCs w:val="16"/>
      <w:lang w:eastAsia="ru-RU"/>
    </w:rPr>
  </w:style>
  <w:style w:type="character" w:customStyle="1" w:styleId="32">
    <w:name w:val="Основной текст 3 Знак"/>
    <w:basedOn w:val="a0"/>
    <w:link w:val="31"/>
    <w:rsid w:val="00C43C6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21">
    <w:name w:val="Обычный2"/>
    <w:rsid w:val="00C43C6B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ko-KR"/>
    </w:rPr>
  </w:style>
  <w:style w:type="paragraph" w:styleId="a8">
    <w:name w:val="List"/>
    <w:basedOn w:val="a"/>
    <w:rsid w:val="00C43C6B"/>
    <w:pPr>
      <w:tabs>
        <w:tab w:val="num" w:pos="360"/>
      </w:tabs>
      <w:suppressAutoHyphens w:val="0"/>
      <w:spacing w:after="240"/>
      <w:ind w:left="360" w:hanging="360"/>
    </w:pPr>
    <w:rPr>
      <w:lang w:eastAsia="ru-RU"/>
    </w:rPr>
  </w:style>
  <w:style w:type="paragraph" w:styleId="a9">
    <w:name w:val="List Paragraph"/>
    <w:basedOn w:val="a"/>
    <w:uiPriority w:val="34"/>
    <w:qFormat/>
    <w:rsid w:val="00C43C6B"/>
    <w:pPr>
      <w:suppressAutoHyphens w:val="0"/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customStyle="1" w:styleId="11">
    <w:name w:val="Обычный1"/>
    <w:rsid w:val="00C43C6B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ko-KR"/>
    </w:rPr>
  </w:style>
  <w:style w:type="paragraph" w:styleId="aa">
    <w:name w:val="Body Text"/>
    <w:basedOn w:val="a"/>
    <w:link w:val="ab"/>
    <w:uiPriority w:val="99"/>
    <w:semiHidden/>
    <w:unhideWhenUsed/>
    <w:rsid w:val="00C43C6B"/>
    <w:pPr>
      <w:suppressAutoHyphens w:val="0"/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character" w:customStyle="1" w:styleId="ab">
    <w:name w:val="Основной текст Знак"/>
    <w:basedOn w:val="a0"/>
    <w:link w:val="aa"/>
    <w:uiPriority w:val="99"/>
    <w:semiHidden/>
    <w:rsid w:val="00C43C6B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80D29B-65F7-47E0-BA37-39588E6734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352</Words>
  <Characters>2013</Characters>
  <Application>Microsoft Office Word</Application>
  <DocSecurity>0</DocSecurity>
  <Lines>16</Lines>
  <Paragraphs>4</Paragraphs>
  <ScaleCrop>false</ScaleCrop>
  <Company/>
  <LinksUpToDate>false</LinksUpToDate>
  <CharactersWithSpaces>2361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2020-05-18T21:21:00Z</dcterms:created>
  <dcterms:modified xsi:type="dcterms:W3CDTF">2020-05-18T21:27:00Z</dcterms:modified>
</cp:coreProperties>
</file>